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F139" w14:textId="77777777" w:rsidR="00602504" w:rsidRDefault="00000000">
      <w:pPr>
        <w:spacing w:before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Informacja o przetwarzaniu danych osobowych przez Lokalną Grupę Działania </w:t>
      </w:r>
    </w:p>
    <w:p w14:paraId="487505DA" w14:textId="77777777" w:rsidR="00602504" w:rsidRDefault="00000000">
      <w:pPr>
        <w:spacing w:before="80" w:afterLines="20" w:after="48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>
        <w:rPr>
          <w:rFonts w:cstheme="minorHAnsi"/>
        </w:rPr>
        <w:t>sprost</w:t>
      </w:r>
      <w:proofErr w:type="spellEnd"/>
      <w:r>
        <w:rPr>
          <w:rFonts w:cstheme="minorHAnsi"/>
        </w:rPr>
        <w:t xml:space="preserve">. Dz. Urz. UE L 127 z 23.05.2018, str. 2 oraz </w:t>
      </w:r>
      <w:proofErr w:type="spellStart"/>
      <w:r>
        <w:rPr>
          <w:rFonts w:cstheme="minorHAnsi"/>
        </w:rPr>
        <w:t>sprost</w:t>
      </w:r>
      <w:proofErr w:type="spellEnd"/>
      <w:r>
        <w:rPr>
          <w:rFonts w:cstheme="minorHAnsi"/>
        </w:rPr>
        <w:t xml:space="preserve">. Dz. Urz. UE L 74 04.03.2021, str. 35), dalej: RODO, </w:t>
      </w:r>
      <w:r>
        <w:rPr>
          <w:rFonts w:cstheme="minorHAnsi"/>
          <w:b/>
          <w:bCs/>
        </w:rPr>
        <w:t>Lokalna Grupa Działania</w:t>
      </w:r>
      <w:r>
        <w:rPr>
          <w:rFonts w:cstheme="minorHAnsi"/>
        </w:rPr>
        <w:t xml:space="preserve"> informuje, że:</w:t>
      </w:r>
    </w:p>
    <w:p w14:paraId="4C6E567C" w14:textId="77777777" w:rsidR="00602504" w:rsidRDefault="0000000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strike/>
        </w:rPr>
      </w:pPr>
      <w:r>
        <w:rPr>
          <w:rFonts w:cstheme="minorHAnsi"/>
        </w:rPr>
        <w:t xml:space="preserve">Administratorem Pani/Pana danych osobowych (dalej: „Administrator”) jest Stowarzyszenie „Kraina Sanu”- Lokalna Grupa Działania z siedzibą  Tryńcza 375, 37-204 Tryńcza. </w:t>
      </w:r>
      <w:r>
        <w:rPr>
          <w:rFonts w:cstheme="minorHAnsi"/>
        </w:rPr>
        <w:br/>
        <w:t xml:space="preserve">Z Administratorem można kontaktować się poprzez adres e-mail </w:t>
      </w:r>
      <w:r>
        <w:t>krainasanu.lgd@gmail.com</w:t>
      </w:r>
      <w:r>
        <w:rPr>
          <w:rFonts w:cstheme="minorHAnsi"/>
        </w:rPr>
        <w:t xml:space="preserve"> lub pisemnie na adres korespondencyjny  Stowarzyszenie „Kraina Sanu” - Lokalna Grupa Działania 375 Tryńcza 37-204. </w:t>
      </w:r>
      <w:r>
        <w:rPr>
          <w:rFonts w:cstheme="minorHAnsi"/>
          <w:strike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8" w:history="1">
        <w:r>
          <w:rPr>
            <w:rStyle w:val="Hipercze"/>
            <w:rFonts w:cstheme="minorHAnsi"/>
            <w:strike/>
            <w:color w:val="auto"/>
            <w:u w:val="none"/>
          </w:rPr>
          <w:t>…………………………</w:t>
        </w:r>
      </w:hyperlink>
      <w:r>
        <w:rPr>
          <w:strike/>
        </w:rPr>
        <w:t xml:space="preserve"> </w:t>
      </w:r>
      <w:r>
        <w:rPr>
          <w:rFonts w:cstheme="minorHAnsi"/>
          <w:strike/>
        </w:rPr>
        <w:t>lub pisemnie na adres korespondencyjny Administratora, wskazany w pkt 1.</w:t>
      </w:r>
    </w:p>
    <w:p w14:paraId="3FF8A82A" w14:textId="77777777" w:rsidR="00602504" w:rsidRDefault="0000000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41583A49" w14:textId="77777777" w:rsidR="00602504" w:rsidRDefault="00000000">
      <w:pPr>
        <w:spacing w:before="80" w:afterLines="20" w:after="48"/>
        <w:ind w:left="426" w:hanging="142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  <w:t xml:space="preserve">art. 11 i art. 12  10 ust. 3, 4 i 5 w związku z art. 81 ustawy z dnia 8 lutego 2023 r. o Planie Strategicznym dla Wspólnej Polityki Rolnej na lata 2023–2027 (Dz. U. z 2023 r. poz. 412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zm.), </w:t>
      </w:r>
    </w:p>
    <w:p w14:paraId="70C0D2FD" w14:textId="77777777" w:rsidR="00602504" w:rsidRDefault="00000000">
      <w:pPr>
        <w:spacing w:before="80" w:afterLines="20" w:after="48"/>
        <w:ind w:left="426" w:hanging="142"/>
        <w:jc w:val="both"/>
        <w:rPr>
          <w:rFonts w:cstheme="minorHAnsi"/>
        </w:rPr>
      </w:pPr>
      <w:r>
        <w:rPr>
          <w:rFonts w:cstheme="minorHAnsi"/>
        </w:rPr>
        <w:t xml:space="preserve">- art. 17 i 21 ustawy z dnia 20 lutego 2015 r. o rozwoju lokalnym z udziałem lokalnej społeczności (Dz. U. z 2023 r. poz. 1554), </w:t>
      </w:r>
    </w:p>
    <w:p w14:paraId="306B3743" w14:textId="77777777" w:rsidR="00602504" w:rsidRDefault="00000000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1C33C8DA" w14:textId="77777777" w:rsidR="00602504" w:rsidRDefault="00000000">
      <w:pPr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w celu </w:t>
      </w:r>
      <w:bookmarkStart w:id="0" w:name="_Hlk162513170"/>
      <w:r>
        <w:rPr>
          <w:rFonts w:cstheme="minorHAnsi"/>
        </w:rPr>
        <w:t>wyboru operacji i ustalenia kwoty wsparcia</w:t>
      </w:r>
      <w:bookmarkEnd w:id="0"/>
      <w:r>
        <w:rPr>
          <w:rFonts w:cstheme="minorHAnsi"/>
        </w:rPr>
        <w:t>, które poprzedzają przyznanie pomocy w ramach interwencji I 13.1 LEADER/Rozwój Lokalny Kierowany przez Społeczność (RLKS) – Wdrażanie LSR.</w:t>
      </w:r>
    </w:p>
    <w:p w14:paraId="09AD1FED" w14:textId="77777777" w:rsidR="00602504" w:rsidRDefault="00000000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Odbiorcami Pani/Pana danych osobowych mogą być:</w:t>
      </w:r>
    </w:p>
    <w:p w14:paraId="51AE7A93" w14:textId="77777777" w:rsidR="00602504" w:rsidRDefault="0000000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organy kontrolne,</w:t>
      </w:r>
    </w:p>
    <w:p w14:paraId="2DA12B13" w14:textId="77777777" w:rsidR="00602504" w:rsidRDefault="00000000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podmioty uprawnione do przetwarzania danych osobowych na podstawie przepisów powszechnie obowiązującego prawa,</w:t>
      </w:r>
    </w:p>
    <w:p w14:paraId="1AFE514B" w14:textId="77777777" w:rsidR="00602504" w:rsidRDefault="0000000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podmioty przetwarzające w imieniu Administratora na mocy zawartej umowy, m. in. dostawcy IT.</w:t>
      </w:r>
    </w:p>
    <w:p w14:paraId="29817879" w14:textId="77777777" w:rsidR="00602504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14:paraId="66F785B5" w14:textId="77777777" w:rsidR="00602504" w:rsidRDefault="0000000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</w:t>
      </w:r>
      <w:r>
        <w:rPr>
          <w:rFonts w:cstheme="minorHAnsi"/>
        </w:rPr>
        <w:br/>
        <w:t>w którym upłynie okres zobowiązań,</w:t>
      </w:r>
    </w:p>
    <w:p w14:paraId="40D16318" w14:textId="77777777" w:rsidR="00602504" w:rsidRDefault="0000000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w przypadku nie wybrania operacji/ złożenia protestu pozostawienia wniosku o przyznanie pomocy bez rozpatrzenia/odmowy  przyznania pomocy – przez  okres jaki upłynie do chwili, </w:t>
      </w:r>
      <w:r>
        <w:rPr>
          <w:rFonts w:cstheme="minorHAnsi"/>
        </w:rPr>
        <w:br/>
        <w:t xml:space="preserve">w której podmiotowi ubiegającemu się o przyznanie pomocy  zostanie prawidłowo doręczone rozstrzygnięcie w sprawie po zostawieniu wniosku o przyznanie pomocy bez rozpatrzenia/ostateczne  rozstrzygnięcie w sprawie odmowy przyznania pomocy oraz przez okres </w:t>
      </w:r>
      <w:r>
        <w:rPr>
          <w:rFonts w:cstheme="minorHAnsi"/>
        </w:rPr>
        <w:br/>
      </w:r>
      <w:r>
        <w:rPr>
          <w:rFonts w:cstheme="minorHAnsi"/>
        </w:rPr>
        <w:lastRenderedPageBreak/>
        <w:t>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3BD3709A" w14:textId="77777777" w:rsidR="00602504" w:rsidRDefault="0000000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9939877" w14:textId="77777777" w:rsidR="00602504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6E4CE2DF" w14:textId="77777777" w:rsidR="00602504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16A87675" w14:textId="77777777" w:rsidR="00602504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Podanie danych osobowych na podstawie art. 6 ust. 1 lit. c RODO we wniosku o przyznanie 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</w:t>
      </w:r>
    </w:p>
    <w:p w14:paraId="57D51A47" w14:textId="77777777" w:rsidR="00602504" w:rsidRDefault="00602504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255E0357" w14:textId="77777777" w:rsidR="00602504" w:rsidRDefault="00000000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o przetwarzaniu danych osobowych przez Lokalną Grupę Działania</w:t>
      </w:r>
    </w:p>
    <w:p w14:paraId="22B2E983" w14:textId="77777777" w:rsidR="00602504" w:rsidRDefault="00000000">
      <w:pPr>
        <w:spacing w:before="80" w:afterLines="20" w:after="48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zm.), dalej: „RODO”, w odniesieniu do osób fizycznych, których dane osobowe zostały przekazane przez Wnioskodawcę Lokalnej Grupie Działania, w związku ze złożeniem wniosku o przyznanie pomocy finansowej w ramach interwencji I 13 1 LEADER/Rozwój Lokalny Kierowany przez Społeczność (RLKS) – komponent Wdrażanie LSR, </w:t>
      </w:r>
      <w:r>
        <w:rPr>
          <w:rFonts w:cstheme="minorHAnsi"/>
          <w:b/>
          <w:bCs/>
        </w:rPr>
        <w:t>Lokalna Grupa Działania</w:t>
      </w:r>
      <w:r>
        <w:rPr>
          <w:rFonts w:cstheme="minorHAnsi"/>
        </w:rPr>
        <w:t xml:space="preserve"> informuje, że:</w:t>
      </w:r>
    </w:p>
    <w:p w14:paraId="44B51650" w14:textId="77777777" w:rsidR="00602504" w:rsidRDefault="0000000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(dalej: „Administrator”) jest Stowarzyszenie „Kraina Sanu”- Lokalna Grupa Działania.  Z Administratorem można kontaktować się poprzez </w:t>
      </w:r>
      <w:bookmarkStart w:id="1" w:name="_Hlk191378022"/>
      <w:r>
        <w:rPr>
          <w:rFonts w:cstheme="minorHAnsi"/>
        </w:rPr>
        <w:t xml:space="preserve">adres e-mail </w:t>
      </w:r>
      <w:r>
        <w:t>krainasanu.lgd@gmail.com</w:t>
      </w:r>
      <w:r>
        <w:rPr>
          <w:rFonts w:cstheme="minorHAnsi"/>
        </w:rPr>
        <w:t xml:space="preserve"> lub pisemnie na adres korespondencyjny Stowarzyszenie „Kraina Sanu” - Lokalna Grupa Działania, </w:t>
      </w:r>
      <w:bookmarkEnd w:id="1"/>
      <w:r>
        <w:rPr>
          <w:rFonts w:cstheme="minorHAnsi"/>
        </w:rPr>
        <w:t>375 Tryńcza 37-204.</w:t>
      </w:r>
    </w:p>
    <w:p w14:paraId="7225DF17" w14:textId="77777777" w:rsidR="00602504" w:rsidRDefault="0000000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strike/>
        </w:rPr>
      </w:pPr>
      <w:r>
        <w:rPr>
          <w:rFonts w:cstheme="minorHAnsi"/>
          <w:strike/>
        </w:rPr>
        <w:t>Administrator wyznaczył inspektora ochrony danych, z którym można kontaktować się w sprawach dotyczących przetwarzania danych osobowych oraz korzystania z praw związanych z przetwarzaniem danych, poprzez adres  e-mail: …………………. lub pisemnie na adres korespondencyjny:……….</w:t>
      </w:r>
    </w:p>
    <w:p w14:paraId="31EC6201" w14:textId="77777777" w:rsidR="00602504" w:rsidRDefault="0000000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54788286" w14:textId="77777777" w:rsidR="00602504" w:rsidRDefault="00000000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zm.), </w:t>
      </w:r>
    </w:p>
    <w:p w14:paraId="2E34376E" w14:textId="77777777" w:rsidR="00602504" w:rsidRDefault="00000000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>- ustawy z dnia 20 lutego 2015 r. o rozwoju lokalnym z udziałem lokalnej społeczności (Dz. U. z 2023 r. poz. 1554),</w:t>
      </w:r>
    </w:p>
    <w:p w14:paraId="243F4E41" w14:textId="77777777" w:rsidR="00602504" w:rsidRDefault="00000000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>- art. 10 b, c ustawy z dnia 9 maja 2008 r. o Agencji Restrukturyzacji i Modernizacji Rolnictwa (Dz.U. z 2023 r. poz. 1199),</w:t>
      </w:r>
    </w:p>
    <w:p w14:paraId="2BA9DE8B" w14:textId="77777777" w:rsidR="00602504" w:rsidRDefault="00000000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2ECB468D" w14:textId="77777777" w:rsidR="00602504" w:rsidRDefault="0000000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Administrator będzie przetwarzał następujące kategorie Pani/Pana danych: dane identyfikacyjne oraz dane kontaktowe.</w:t>
      </w:r>
    </w:p>
    <w:p w14:paraId="475E50B6" w14:textId="77777777" w:rsidR="00602504" w:rsidRDefault="0000000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Odbiorcami Pani/Pana danych osobowych mogą być:</w:t>
      </w:r>
    </w:p>
    <w:p w14:paraId="084B2685" w14:textId="77777777" w:rsidR="00602504" w:rsidRDefault="0000000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organy kontrolne,</w:t>
      </w:r>
    </w:p>
    <w:p w14:paraId="46116BF9" w14:textId="77777777" w:rsidR="00602504" w:rsidRDefault="00000000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podmioty uprawnione do przetwarzania danych osobowych na podstawie przepisów powszechnie </w:t>
      </w:r>
      <w:r>
        <w:rPr>
          <w:rFonts w:cstheme="minorHAnsi"/>
        </w:rPr>
        <w:tab/>
        <w:t>obowiązującego prawa,</w:t>
      </w:r>
    </w:p>
    <w:p w14:paraId="2567F704" w14:textId="77777777" w:rsidR="00602504" w:rsidRDefault="0000000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podmioty przetwarzające w imieniu Administratora na mocy zawartej umowy, m. in. dostawcy IT.</w:t>
      </w:r>
    </w:p>
    <w:p w14:paraId="207C19D7" w14:textId="77777777" w:rsidR="00602504" w:rsidRDefault="0000000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14:paraId="53F80839" w14:textId="77777777" w:rsidR="00602504" w:rsidRDefault="00000000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6D60589B" w14:textId="77777777" w:rsidR="00602504" w:rsidRDefault="00000000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243433B6" w14:textId="77777777" w:rsidR="00602504" w:rsidRDefault="00000000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1B09B46" w14:textId="77777777" w:rsidR="00602504" w:rsidRDefault="0000000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6F416AD9" w14:textId="77777777" w:rsidR="00602504" w:rsidRDefault="0000000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3BACFD4C" w14:textId="77777777" w:rsidR="00602504" w:rsidRDefault="0000000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Pani/Pana dane Administrator uzyskał od Wnioskodawcy.</w:t>
      </w:r>
    </w:p>
    <w:p w14:paraId="767E1DC1" w14:textId="77777777" w:rsidR="00602504" w:rsidRDefault="00602504">
      <w:pPr>
        <w:rPr>
          <w:rFonts w:cstheme="minorHAnsi"/>
        </w:rPr>
      </w:pPr>
    </w:p>
    <w:p w14:paraId="5F486A73" w14:textId="77777777" w:rsidR="00602504" w:rsidRDefault="00602504">
      <w:pPr>
        <w:rPr>
          <w:rFonts w:cstheme="minorHAnsi"/>
        </w:rPr>
      </w:pPr>
    </w:p>
    <w:sectPr w:rsidR="0060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652E6" w14:textId="77777777" w:rsidR="00DD15AB" w:rsidRDefault="00DD15AB">
      <w:pPr>
        <w:spacing w:line="240" w:lineRule="auto"/>
      </w:pPr>
      <w:r>
        <w:separator/>
      </w:r>
    </w:p>
  </w:endnote>
  <w:endnote w:type="continuationSeparator" w:id="0">
    <w:p w14:paraId="7F48F954" w14:textId="77777777" w:rsidR="00DD15AB" w:rsidRDefault="00DD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23EA2" w14:textId="77777777" w:rsidR="00DD15AB" w:rsidRDefault="00DD15AB">
      <w:pPr>
        <w:spacing w:after="0"/>
      </w:pPr>
      <w:r>
        <w:separator/>
      </w:r>
    </w:p>
  </w:footnote>
  <w:footnote w:type="continuationSeparator" w:id="0">
    <w:p w14:paraId="29295E88" w14:textId="77777777" w:rsidR="00DD15AB" w:rsidRDefault="00DD1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multilevel"/>
    <w:tmpl w:val="11FE83D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multilevel"/>
    <w:tmpl w:val="1E764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multilevel"/>
    <w:tmpl w:val="322E5D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multilevel"/>
    <w:tmpl w:val="743436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93718">
    <w:abstractNumId w:val="0"/>
  </w:num>
  <w:num w:numId="2" w16cid:durableId="141309620">
    <w:abstractNumId w:val="1"/>
  </w:num>
  <w:num w:numId="3" w16cid:durableId="1486436703">
    <w:abstractNumId w:val="2"/>
  </w:num>
  <w:num w:numId="4" w16cid:durableId="47514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011F93"/>
    <w:rsid w:val="00033C83"/>
    <w:rsid w:val="000A135F"/>
    <w:rsid w:val="000E0DDC"/>
    <w:rsid w:val="00150D3B"/>
    <w:rsid w:val="00184001"/>
    <w:rsid w:val="0021634B"/>
    <w:rsid w:val="00484F53"/>
    <w:rsid w:val="005B1CDE"/>
    <w:rsid w:val="00602504"/>
    <w:rsid w:val="00705FCE"/>
    <w:rsid w:val="007A714E"/>
    <w:rsid w:val="008145B7"/>
    <w:rsid w:val="0082279C"/>
    <w:rsid w:val="00886562"/>
    <w:rsid w:val="00895798"/>
    <w:rsid w:val="00955832"/>
    <w:rsid w:val="0099209A"/>
    <w:rsid w:val="00992326"/>
    <w:rsid w:val="009F5F21"/>
    <w:rsid w:val="00AF36D3"/>
    <w:rsid w:val="00CB055C"/>
    <w:rsid w:val="00CC61F5"/>
    <w:rsid w:val="00D549CA"/>
    <w:rsid w:val="00D9563E"/>
    <w:rsid w:val="00DD15AB"/>
    <w:rsid w:val="00DD30D6"/>
    <w:rsid w:val="00ED1E6C"/>
    <w:rsid w:val="00ED269D"/>
    <w:rsid w:val="3E90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4BA3"/>
  <w15:docId w15:val="{E159AFD4-5BED-4538-88CB-29AFABFF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.ztradycjawnowoczesnos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1340</Words>
  <Characters>8042</Characters>
  <Application>Microsoft Office Word</Application>
  <DocSecurity>0</DocSecurity>
  <Lines>67</Lines>
  <Paragraphs>18</Paragraphs>
  <ScaleCrop>false</ScaleCrop>
  <Company>ARiMR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LGD Kraina Sanu</cp:lastModifiedBy>
  <cp:revision>6</cp:revision>
  <dcterms:created xsi:type="dcterms:W3CDTF">2025-02-25T11:03:00Z</dcterms:created>
  <dcterms:modified xsi:type="dcterms:W3CDTF">2025-03-07T08:28:00Z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KSOProductBuildVer">
    <vt:lpwstr>1045-12.2.0.19805</vt:lpwstr>
  </property>
  <property fmtid="{D5CDD505-2E9C-101B-9397-08002B2CF9AE}" pid="9" name="ICV">
    <vt:lpwstr>5CACE51D293A42C69AF52CA51535FA36_13</vt:lpwstr>
  </property>
</Properties>
</file>